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958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2</w:t>
      </w:r>
    </w:p>
    <w:p w14:paraId="3BE10E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2E2B95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体检前注意事项</w:t>
      </w:r>
    </w:p>
    <w:p w14:paraId="59C6D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32"/>
          <w:szCs w:val="32"/>
        </w:rPr>
      </w:pPr>
    </w:p>
    <w:p w14:paraId="4D4D14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前一日晚餐应尽可能吃清淡食物，请勿饮酒。晚上九点以后请勿进食任何食物和饮料，但可喝适量的水。建议在体检前一天不吃水果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尤其是葡萄、维生素C含片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717D94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保证较充足的睡眠。睡眠不足会导致免疫力下降，从而影响体检结果。</w:t>
      </w:r>
    </w:p>
    <w:p w14:paraId="12848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检查当天早晨，应禁食、水、勿食口香糖，空腹检查。</w:t>
      </w:r>
    </w:p>
    <w:p w14:paraId="573607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由于上腹部B超等项检查需要，您应在受检前禁食约8-12小时。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下腹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彩超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检查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需要憋尿！</w:t>
      </w:r>
    </w:p>
    <w:p w14:paraId="1A780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5.尿标本注意：彩超检查结束后方可留取尿标本，取样请留取中段尿，留样后请遵照医务人员指导放到指定位置。</w:t>
      </w:r>
    </w:p>
    <w:p w14:paraId="104E52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怀孕或可能已受孕的女士，请在体检前告知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工作人员和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医护人员，勿做X光、妇科检查。</w:t>
      </w:r>
    </w:p>
    <w:p w14:paraId="7575ED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0" w:leftChars="0" w:firstLine="640" w:firstLine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7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如女士体检时遇到月经期，为保证检查数据准确，请勿做尿液检查，并告知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医护人员，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待经期完毕后补检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7C7436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病史，尤其是重要疾病病史，是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医护人员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判定受检者健康现状的重要参考依据，据此制定干预措施，对疾病的转归有极其重要的影响。病史陈述要力争做到客观、准确，重要疾病不可遗漏。</w:t>
      </w:r>
    </w:p>
    <w:p w14:paraId="7F7746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体检当日不要佩戴饰品（耳环、项链等）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胸罩不能有金属扣等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不穿带金属亮片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前胸后背有图案及装饰物的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服饰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，以便放射检查。不穿过于复杂的服装，以方便穿、脱，女同志不要穿连衣裙、高筒袜、连裤袜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尽量戴无钢托的文胸，男同志不要打领带。</w:t>
      </w:r>
    </w:p>
    <w:p w14:paraId="561F6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体检区域为公共场所，请体检人员勿携带贵重物品，在体检过程中随时保管好随身物品。</w:t>
      </w:r>
    </w:p>
    <w:p w14:paraId="3746D3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zYWRmYjQxODdhOTJjMGM2NWExZjI5MzMyMTEzZDUifQ=="/>
  </w:docVars>
  <w:rsids>
    <w:rsidRoot w:val="00000000"/>
    <w:rsid w:val="0D92076F"/>
    <w:rsid w:val="0F676934"/>
    <w:rsid w:val="2603670E"/>
    <w:rsid w:val="38381055"/>
    <w:rsid w:val="41784889"/>
    <w:rsid w:val="480E791B"/>
    <w:rsid w:val="59931EF0"/>
    <w:rsid w:val="5CEF49B0"/>
    <w:rsid w:val="601349CA"/>
    <w:rsid w:val="7B50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570</Characters>
  <Lines>0</Lines>
  <Paragraphs>0</Paragraphs>
  <TotalTime>28</TotalTime>
  <ScaleCrop>false</ScaleCrop>
  <LinksUpToDate>false</LinksUpToDate>
  <CharactersWithSpaces>570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2024-08-05T06:57:00Z</dcterms:created>
  <dc:creator>Administrator</dc:creator>
  <cp:lastModifiedBy>天满星zcj</cp:lastModifiedBy>
  <cp:lastPrinted>2025-08-05T06:38:00Z</cp:lastPrinted>
  <dcterms:modified xsi:type="dcterms:W3CDTF">2026-08-17T09:11:13Z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F0EB9C9B4752481AACA576841EDD0278_13</vt:lpwstr>
  </property>
  <property fmtid="{D5CDD505-2E9C-101B-9397-08002B2CF9AE}" pid="4" name="KSOTemplateDocerSaveRecord">
    <vt:lpwstr>eyJoZGlkIjoiM2YwZjRmNDVhZmE2OGEzZjBmNmI4OGY1MGQwZTM2NjIiLCJ1c2VySWQiOiI0MTMyNjI0MjEifQ==</vt:lpwstr>
  </property>
</Properties>
</file>